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FE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АДЖИМСКОГО СЕЛЬСКОГО ПОСЕЛЕНИЯ</w:t>
      </w:r>
    </w:p>
    <w:p w:rsidR="00F8118B" w:rsidRDefault="00F8118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11.03.2022                                                                           №19</w:t>
      </w: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F8118B" w:rsidRDefault="00F8118B" w:rsidP="00F8118B">
      <w:pPr>
        <w:rPr>
          <w:b/>
          <w:sz w:val="28"/>
          <w:szCs w:val="28"/>
        </w:rPr>
      </w:pPr>
    </w:p>
    <w:p w:rsidR="00F8118B" w:rsidRDefault="00F8118B" w:rsidP="0016582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ФЗ от 06.10.2003 № 131 « Об общих принципах организации местного самоуправления в Российской Федерации» Аджимская сельская Дума РЕШИЛА:</w:t>
      </w:r>
    </w:p>
    <w:p w:rsidR="00F8118B" w:rsidRDefault="00F8118B" w:rsidP="00F811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по проекту </w:t>
      </w:r>
      <w:r w:rsidR="001D28FE">
        <w:rPr>
          <w:sz w:val="28"/>
          <w:szCs w:val="28"/>
        </w:rPr>
        <w:t xml:space="preserve">муниципального правового акта о внесении изменеий в </w:t>
      </w:r>
      <w:r>
        <w:rPr>
          <w:sz w:val="28"/>
          <w:szCs w:val="28"/>
        </w:rPr>
        <w:t>Правил</w:t>
      </w:r>
      <w:r w:rsidR="001D28FE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территории Аджимского  сельского поселения Малмыжского района Кировской области на  </w:t>
      </w:r>
      <w:r w:rsidR="001D28FE">
        <w:rPr>
          <w:sz w:val="28"/>
          <w:szCs w:val="28"/>
        </w:rPr>
        <w:t>14 марта 2022 г.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публичных слушаний- администрация сельского поселения.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публичных слушаний 10 часов.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проведение публичных слушаний</w:t>
      </w:r>
      <w:r w:rsidR="001D28FE">
        <w:rPr>
          <w:sz w:val="28"/>
          <w:szCs w:val="28"/>
        </w:rPr>
        <w:t xml:space="preserve"> </w:t>
      </w:r>
      <w:r>
        <w:rPr>
          <w:sz w:val="28"/>
          <w:szCs w:val="28"/>
        </w:rPr>
        <w:t>- Напольских Ольга Васильевна.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учета предложений по проекту </w:t>
      </w:r>
      <w:r w:rsidR="0016582F">
        <w:rPr>
          <w:sz w:val="28"/>
          <w:szCs w:val="28"/>
        </w:rPr>
        <w:t xml:space="preserve">муниципального правового акта о внесении изменеий в </w:t>
      </w:r>
      <w:r>
        <w:rPr>
          <w:sz w:val="28"/>
          <w:szCs w:val="28"/>
        </w:rPr>
        <w:t>Правил</w:t>
      </w:r>
      <w:r w:rsidR="0016582F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территории Аджимского  сельского поселения Малмыжского района Кировской области и участия граждан  в его обсуждении. Прилагается.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позднее </w:t>
      </w:r>
      <w:r w:rsidR="001D28FE">
        <w:rPr>
          <w:sz w:val="28"/>
          <w:szCs w:val="28"/>
        </w:rPr>
        <w:t xml:space="preserve">14 марта 2022 г </w:t>
      </w:r>
      <w:r>
        <w:rPr>
          <w:sz w:val="28"/>
          <w:szCs w:val="28"/>
        </w:rPr>
        <w:t xml:space="preserve">опубликовать </w:t>
      </w:r>
      <w:r w:rsidR="0016582F">
        <w:rPr>
          <w:sz w:val="28"/>
          <w:szCs w:val="28"/>
        </w:rPr>
        <w:t xml:space="preserve">проект муниципального правового акта о внесении изменеий в  </w:t>
      </w:r>
      <w:r>
        <w:rPr>
          <w:sz w:val="28"/>
          <w:szCs w:val="28"/>
        </w:rPr>
        <w:t>Правил</w:t>
      </w:r>
      <w:r w:rsidR="0016582F">
        <w:rPr>
          <w:sz w:val="28"/>
          <w:szCs w:val="28"/>
        </w:rPr>
        <w:t>а</w:t>
      </w:r>
      <w:r>
        <w:rPr>
          <w:sz w:val="28"/>
          <w:szCs w:val="28"/>
        </w:rPr>
        <w:t xml:space="preserve"> землепользования и застройки территории Аджимского сельского поселения  Малмыжского района Кировской области,  порядок учета предложений по проекту  Правил землепользования и застройки территории Аджимского  сельского поселения Малмыжского района Кировской области и участия граждан  в его обсуждении, а также настоящее </w:t>
      </w:r>
      <w:r w:rsidR="0016582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Информационном бюллетене органов местного самоуправления Аджимского сельского поселения Малмыжского района Кировской области.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позднее  </w:t>
      </w:r>
      <w:r w:rsidR="0016582F">
        <w:rPr>
          <w:sz w:val="28"/>
          <w:szCs w:val="28"/>
        </w:rPr>
        <w:t>14 марта 2022 г.</w:t>
      </w:r>
      <w:r>
        <w:rPr>
          <w:sz w:val="28"/>
          <w:szCs w:val="28"/>
        </w:rPr>
        <w:t xml:space="preserve"> опубликовать результаты публичных слушаний в Информационном  бюллетене органов местного самоуправления Аджимского сельского поселения Малмыжского района Кировской области.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16582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со дня его подписания.</w:t>
      </w:r>
    </w:p>
    <w:p w:rsidR="00F8118B" w:rsidRDefault="00F8118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F8118B" w:rsidRDefault="00F8118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F8118B" w:rsidRDefault="0016582F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8118B">
        <w:rPr>
          <w:sz w:val="28"/>
          <w:szCs w:val="28"/>
        </w:rPr>
        <w:t>ельского поселения                                                   Р.М. Хайрутдинова</w:t>
      </w:r>
    </w:p>
    <w:p w:rsidR="00F8118B" w:rsidRDefault="00F8118B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F8118B" w:rsidRDefault="004A5DB8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F8118B">
        <w:rPr>
          <w:sz w:val="28"/>
          <w:szCs w:val="28"/>
        </w:rPr>
        <w:t xml:space="preserve"> Аджимско</w:t>
      </w:r>
      <w:r w:rsidR="0016582F">
        <w:rPr>
          <w:sz w:val="28"/>
          <w:szCs w:val="28"/>
        </w:rPr>
        <w:t>го</w:t>
      </w:r>
      <w:r w:rsidR="00F8118B">
        <w:rPr>
          <w:sz w:val="28"/>
          <w:szCs w:val="28"/>
        </w:rPr>
        <w:t xml:space="preserve"> </w:t>
      </w:r>
    </w:p>
    <w:p w:rsidR="00F8118B" w:rsidRDefault="0016582F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F8118B" w:rsidRDefault="00F8118B" w:rsidP="00F8118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от </w:t>
      </w:r>
      <w:r w:rsidR="0016582F">
        <w:rPr>
          <w:sz w:val="28"/>
          <w:szCs w:val="28"/>
        </w:rPr>
        <w:t>11.03.2022 № 19</w:t>
      </w:r>
    </w:p>
    <w:p w:rsidR="00F8118B" w:rsidRDefault="00F8118B" w:rsidP="00F8118B">
      <w:pPr>
        <w:ind w:left="5664"/>
        <w:jc w:val="center"/>
        <w:rPr>
          <w:sz w:val="28"/>
          <w:szCs w:val="28"/>
        </w:rPr>
      </w:pPr>
    </w:p>
    <w:p w:rsidR="00F8118B" w:rsidRDefault="00F8118B" w:rsidP="00F8118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F8118B" w:rsidRDefault="00F8118B" w:rsidP="00F8118B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МУНИЦИПАЛЬНОГО ПРАВОВОГО АКТА И УЧАСТИЯ ГРАЖДАН В ЕГО ОБСУЖДЕНИИ</w:t>
      </w:r>
    </w:p>
    <w:p w:rsidR="00F8118B" w:rsidRDefault="00F8118B" w:rsidP="00F8118B">
      <w:pPr>
        <w:pStyle w:val="a5"/>
        <w:jc w:val="both"/>
      </w:pPr>
      <w:r>
        <w:t xml:space="preserve">       1.  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 муниципального правового акта (далее – проект) и участия граждан в его обсуждении.</w:t>
      </w:r>
    </w:p>
    <w:p w:rsidR="00F8118B" w:rsidRDefault="00F8118B" w:rsidP="00F8118B">
      <w:pPr>
        <w:pStyle w:val="a5"/>
        <w:jc w:val="both"/>
      </w:pPr>
      <w:r>
        <w:t xml:space="preserve">      2. Предложения по проекту муниципального правового акта могут вноситься гражданами, постоянно проживающими на территории поселения и обладающими активным избирательным правом.</w:t>
      </w:r>
    </w:p>
    <w:p w:rsidR="00F8118B" w:rsidRDefault="00F8118B" w:rsidP="00F8118B">
      <w:pPr>
        <w:pStyle w:val="a5"/>
        <w:jc w:val="both"/>
      </w:pPr>
      <w:r>
        <w:t xml:space="preserve">      3. Гражданин (группа граждан) оформляет предложения по проекту муниципального правового акта по форме согласно приложению 1 и направляет их в </w:t>
      </w:r>
      <w:r w:rsidR="0016582F">
        <w:t>администрацию сельского поселения</w:t>
      </w:r>
      <w:r>
        <w:t xml:space="preserve"> с приложением сведений по форме согласно приложению 2.</w:t>
      </w:r>
    </w:p>
    <w:p w:rsidR="00F8118B" w:rsidRDefault="00F8118B" w:rsidP="00FB40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B40BD">
        <w:rPr>
          <w:sz w:val="28"/>
          <w:szCs w:val="28"/>
        </w:rPr>
        <w:t>Глава администрации вноси</w:t>
      </w:r>
      <w:r>
        <w:rPr>
          <w:sz w:val="28"/>
          <w:szCs w:val="28"/>
        </w:rPr>
        <w:t>т предложения по проекту  муниципального правового акта в порядке, предусмотренном Регла</w:t>
      </w:r>
      <w:r w:rsidR="00FB40BD">
        <w:rPr>
          <w:sz w:val="28"/>
          <w:szCs w:val="28"/>
        </w:rPr>
        <w:t>ментом.</w:t>
      </w:r>
    </w:p>
    <w:p w:rsidR="00F8118B" w:rsidRDefault="00F8118B" w:rsidP="00F8118B">
      <w:pPr>
        <w:pStyle w:val="a3"/>
        <w:jc w:val="both"/>
      </w:pPr>
      <w:r>
        <w:t xml:space="preserve">          5. </w:t>
      </w:r>
      <w:r w:rsidR="00FB40BD">
        <w:t xml:space="preserve">Глава администрации </w:t>
      </w:r>
      <w:r>
        <w:t>принимает предложения по проекту муниципального правового акта  со дня опубликования указанного проекта в Информационном бюллетене органов местного самоуправления  Аджимского сельского поселения, (по адресу: с. Аджим ул. Советская д.26.) в письменном виде, по почте, а также иными способами.</w:t>
      </w: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B40BD" w:rsidRDefault="00FB40BD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  <w:r>
        <w:lastRenderedPageBreak/>
        <w:t>Приложение 1</w:t>
      </w:r>
    </w:p>
    <w:p w:rsidR="00F8118B" w:rsidRDefault="00F8118B" w:rsidP="00F8118B">
      <w:pPr>
        <w:pStyle w:val="a3"/>
        <w:ind w:left="4680"/>
        <w:jc w:val="right"/>
      </w:pPr>
      <w:r>
        <w:t xml:space="preserve">к Порядку учета предложений </w:t>
      </w:r>
    </w:p>
    <w:p w:rsidR="00F8118B" w:rsidRDefault="00F8118B" w:rsidP="00F8118B">
      <w:pPr>
        <w:pStyle w:val="a3"/>
        <w:ind w:left="4680"/>
        <w:jc w:val="right"/>
      </w:pPr>
      <w:r>
        <w:t>по проекту муниципального правового акта</w:t>
      </w:r>
    </w:p>
    <w:p w:rsidR="00F8118B" w:rsidRDefault="00F8118B" w:rsidP="00F8118B">
      <w:pPr>
        <w:pStyle w:val="a3"/>
        <w:ind w:left="4680"/>
        <w:jc w:val="right"/>
      </w:pPr>
      <w:r>
        <w:t xml:space="preserve">поселения и участия граждан </w:t>
      </w:r>
    </w:p>
    <w:p w:rsidR="00F8118B" w:rsidRDefault="00F8118B" w:rsidP="00F8118B">
      <w:pPr>
        <w:pStyle w:val="a3"/>
        <w:ind w:left="4680"/>
        <w:jc w:val="right"/>
      </w:pPr>
      <w:r>
        <w:t>в его обсуждении</w:t>
      </w:r>
    </w:p>
    <w:p w:rsidR="00F8118B" w:rsidRDefault="00F8118B" w:rsidP="00F8118B">
      <w:pPr>
        <w:pStyle w:val="a3"/>
        <w:jc w:val="center"/>
      </w:pPr>
      <w:r>
        <w:t>Предложения</w:t>
      </w:r>
    </w:p>
    <w:p w:rsidR="00F8118B" w:rsidRDefault="00F8118B" w:rsidP="00F8118B">
      <w:pPr>
        <w:pStyle w:val="a3"/>
        <w:jc w:val="center"/>
      </w:pPr>
      <w:r>
        <w:t>по проекту муниципального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  <w:gridCol w:w="1440"/>
        <w:gridCol w:w="2157"/>
        <w:gridCol w:w="1595"/>
        <w:gridCol w:w="1828"/>
        <w:gridCol w:w="1363"/>
      </w:tblGrid>
      <w:tr w:rsidR="00F8118B" w:rsidTr="00F811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№  п/п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Текст  проекта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 xml:space="preserve">Текст </w:t>
            </w:r>
          </w:p>
          <w:p w:rsidR="00F8118B" w:rsidRDefault="00F8118B">
            <w:pPr>
              <w:pStyle w:val="a3"/>
              <w:spacing w:line="276" w:lineRule="auto"/>
            </w:pPr>
            <w: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Текст проекта решения</w:t>
            </w:r>
          </w:p>
          <w:p w:rsidR="00F8118B" w:rsidRDefault="00F8118B">
            <w:pPr>
              <w:pStyle w:val="a3"/>
              <w:spacing w:line="276" w:lineRule="auto"/>
            </w:pPr>
            <w: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Кем внесена поправка</w:t>
            </w:r>
          </w:p>
        </w:tc>
      </w:tr>
      <w:tr w:rsidR="00F8118B" w:rsidTr="00F811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</w:tbl>
    <w:p w:rsidR="00F8118B" w:rsidRDefault="00F8118B" w:rsidP="00F8118B">
      <w:pPr>
        <w:pStyle w:val="a3"/>
      </w:pPr>
      <w:r>
        <w:t>Подпись гражданина (граждан)</w:t>
      </w:r>
    </w:p>
    <w:p w:rsidR="00F8118B" w:rsidRDefault="00F8118B" w:rsidP="00F8118B">
      <w:pPr>
        <w:pStyle w:val="a3"/>
        <w:ind w:left="4680"/>
        <w:jc w:val="right"/>
      </w:pPr>
      <w:r>
        <w:t>Приложение 2</w:t>
      </w:r>
    </w:p>
    <w:p w:rsidR="00F8118B" w:rsidRDefault="00F8118B" w:rsidP="00F8118B">
      <w:pPr>
        <w:pStyle w:val="a3"/>
        <w:ind w:left="4680"/>
        <w:jc w:val="right"/>
      </w:pPr>
      <w:r>
        <w:t xml:space="preserve">к Порядку учета предложений </w:t>
      </w:r>
    </w:p>
    <w:p w:rsidR="00F8118B" w:rsidRDefault="00F8118B" w:rsidP="00F8118B">
      <w:pPr>
        <w:pStyle w:val="a3"/>
        <w:ind w:left="4680"/>
        <w:jc w:val="right"/>
      </w:pPr>
      <w:r>
        <w:t>по проекту муниципального правового акта</w:t>
      </w:r>
    </w:p>
    <w:p w:rsidR="00F8118B" w:rsidRDefault="00F8118B" w:rsidP="00F8118B">
      <w:pPr>
        <w:pStyle w:val="a3"/>
        <w:ind w:left="4680"/>
        <w:jc w:val="right"/>
      </w:pPr>
      <w:r>
        <w:t xml:space="preserve">поселения и участия граждан </w:t>
      </w:r>
    </w:p>
    <w:p w:rsidR="00F8118B" w:rsidRDefault="00F8118B" w:rsidP="00F8118B">
      <w:pPr>
        <w:pStyle w:val="a3"/>
        <w:ind w:left="4680"/>
        <w:jc w:val="right"/>
      </w:pPr>
      <w:r>
        <w:t>в его обсуждении</w:t>
      </w:r>
    </w:p>
    <w:p w:rsidR="00F8118B" w:rsidRDefault="00F8118B" w:rsidP="00F8118B">
      <w:pPr>
        <w:pStyle w:val="a3"/>
        <w:jc w:val="center"/>
      </w:pPr>
      <w:r>
        <w:t>Сведения о гражданине,</w:t>
      </w:r>
    </w:p>
    <w:p w:rsidR="00F8118B" w:rsidRDefault="00F8118B" w:rsidP="00F8118B">
      <w:pPr>
        <w:pStyle w:val="a3"/>
        <w:ind w:left="180"/>
        <w:jc w:val="center"/>
      </w:pPr>
      <w:r>
        <w:t>внесшем предложения по проекту муниципального правового акта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1"/>
        <w:gridCol w:w="4670"/>
      </w:tblGrid>
      <w:tr w:rsidR="00F8118B" w:rsidTr="00F8118B">
        <w:trPr>
          <w:trHeight w:val="32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Фамилия, имя, отчество гражданина, внесшего предложения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Домашний адрес, телефон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Данные о документе, удостоверяющем личность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Место работы (учебы)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</w:tbl>
    <w:p w:rsidR="00F8118B" w:rsidRDefault="00F8118B" w:rsidP="00F8118B">
      <w:pPr>
        <w:pStyle w:val="1"/>
      </w:pPr>
      <w:r>
        <w:t>Подпись гражданина</w:t>
      </w: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ind w:left="705"/>
        <w:jc w:val="both"/>
        <w:rPr>
          <w:sz w:val="28"/>
          <w:szCs w:val="28"/>
        </w:rPr>
      </w:pPr>
    </w:p>
    <w:p w:rsidR="00BF3EAC" w:rsidRDefault="00BF3EAC"/>
    <w:sectPr w:rsidR="00BF3EAC" w:rsidSect="00BF3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900EA"/>
    <w:multiLevelType w:val="hybridMultilevel"/>
    <w:tmpl w:val="75F252DC"/>
    <w:lvl w:ilvl="0" w:tplc="726E89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118B"/>
    <w:rsid w:val="0016582F"/>
    <w:rsid w:val="001D28FE"/>
    <w:rsid w:val="004A5DB8"/>
    <w:rsid w:val="00851426"/>
    <w:rsid w:val="00BF3EAC"/>
    <w:rsid w:val="00F8118B"/>
    <w:rsid w:val="00FB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11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118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8118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811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8118B"/>
    <w:pPr>
      <w:ind w:firstLine="708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118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526EE-B149-44DE-AE8E-6E5F9C95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2</cp:revision>
  <dcterms:created xsi:type="dcterms:W3CDTF">2022-03-11T08:19:00Z</dcterms:created>
  <dcterms:modified xsi:type="dcterms:W3CDTF">2022-03-11T08:19:00Z</dcterms:modified>
</cp:coreProperties>
</file>